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39415" w14:textId="77777777" w:rsidR="002B33B6" w:rsidRDefault="00BD0FA7" w:rsidP="383339E8">
      <w:pPr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sz w:val="20"/>
          <w:szCs w:val="20"/>
        </w:rPr>
        <w:t>Załącznik nr 4</w:t>
      </w:r>
      <w:r w:rsidR="00B91847" w:rsidRPr="383339E8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B334E5" w:rsidRPr="383339E8">
        <w:rPr>
          <w:rFonts w:ascii="Trebuchet MS" w:eastAsia="Trebuchet MS" w:hAnsi="Trebuchet MS" w:cs="Trebuchet MS"/>
          <w:sz w:val="20"/>
          <w:szCs w:val="20"/>
        </w:rPr>
        <w:t>do zapytania ofertowego</w:t>
      </w:r>
    </w:p>
    <w:p w14:paraId="299CB8A2" w14:textId="34A9A26A" w:rsidR="383339E8" w:rsidRDefault="383339E8" w:rsidP="383339E8">
      <w:pPr>
        <w:rPr>
          <w:rFonts w:ascii="Trebuchet MS" w:eastAsia="Trebuchet MS" w:hAnsi="Trebuchet MS" w:cs="Trebuchet MS"/>
          <w:sz w:val="20"/>
          <w:szCs w:val="20"/>
        </w:rPr>
      </w:pPr>
    </w:p>
    <w:p w14:paraId="05A816CB" w14:textId="4F179CBD" w:rsidR="00D72B0E" w:rsidRPr="00C1706D" w:rsidRDefault="00317006" w:rsidP="00C1706D">
      <w:pPr>
        <w:tabs>
          <w:tab w:val="left" w:pos="2790"/>
        </w:tabs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sz w:val="20"/>
          <w:szCs w:val="20"/>
        </w:rPr>
        <w:t xml:space="preserve">Dotyczy: </w:t>
      </w:r>
      <w:r w:rsidR="00DF0590" w:rsidRPr="383339E8">
        <w:rPr>
          <w:rFonts w:ascii="Trebuchet MS" w:eastAsia="Trebuchet MS" w:hAnsi="Trebuchet MS" w:cs="Trebuchet MS"/>
          <w:sz w:val="20"/>
          <w:szCs w:val="20"/>
        </w:rPr>
        <w:t xml:space="preserve">Zapytanie ofertowe </w:t>
      </w:r>
      <w:r w:rsidR="00892259" w:rsidRPr="383339E8">
        <w:rPr>
          <w:rFonts w:ascii="Trebuchet MS" w:eastAsia="Trebuchet MS" w:hAnsi="Trebuchet MS" w:cs="Trebuchet MS"/>
          <w:sz w:val="20"/>
          <w:szCs w:val="20"/>
        </w:rPr>
        <w:t xml:space="preserve">na usługę hotelarską i gastronomiczną wraz z wynajęciem </w:t>
      </w:r>
      <w:proofErr w:type="spellStart"/>
      <w:r w:rsidR="00892259" w:rsidRPr="383339E8">
        <w:rPr>
          <w:rFonts w:ascii="Trebuchet MS" w:eastAsia="Trebuchet MS" w:hAnsi="Trebuchet MS" w:cs="Trebuchet MS"/>
          <w:sz w:val="20"/>
          <w:szCs w:val="20"/>
        </w:rPr>
        <w:t>sal</w:t>
      </w:r>
      <w:proofErr w:type="spellEnd"/>
      <w:r w:rsidR="00892259" w:rsidRPr="383339E8">
        <w:rPr>
          <w:rFonts w:ascii="Trebuchet MS" w:eastAsia="Trebuchet MS" w:hAnsi="Trebuchet MS" w:cs="Trebuchet MS"/>
          <w:sz w:val="20"/>
          <w:szCs w:val="20"/>
        </w:rPr>
        <w:t xml:space="preserve"> konferencyjnych na potrzeby organizacji konferencji </w:t>
      </w:r>
      <w:r w:rsidR="00C1706D" w:rsidRPr="00C1706D">
        <w:rPr>
          <w:rFonts w:ascii="Trebuchet MS" w:eastAsia="Trebuchet MS" w:hAnsi="Trebuchet MS" w:cs="Trebuchet MS"/>
          <w:sz w:val="20"/>
          <w:szCs w:val="20"/>
        </w:rPr>
        <w:t>„Ewolucja nieodpłatnej pomocy prawnej i nieodpłatnego</w:t>
      </w:r>
      <w:r w:rsidR="00C1706D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C1706D" w:rsidRPr="00C1706D">
        <w:rPr>
          <w:rFonts w:ascii="Trebuchet MS" w:eastAsia="Trebuchet MS" w:hAnsi="Trebuchet MS" w:cs="Trebuchet MS"/>
          <w:sz w:val="20"/>
          <w:szCs w:val="20"/>
        </w:rPr>
        <w:t>poradnictwa obywatelskiego w Polsce,</w:t>
      </w:r>
      <w:r w:rsidR="00C1706D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C1706D" w:rsidRPr="00C1706D">
        <w:rPr>
          <w:rFonts w:ascii="Trebuchet MS" w:eastAsia="Trebuchet MS" w:hAnsi="Trebuchet MS" w:cs="Trebuchet MS"/>
          <w:sz w:val="20"/>
          <w:szCs w:val="20"/>
        </w:rPr>
        <w:t>w ramach projektu „Poradnictwo – skutecznie i profesjonalnie,</w:t>
      </w:r>
      <w:r w:rsidR="00C1706D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C1706D" w:rsidRPr="00C1706D">
        <w:rPr>
          <w:rFonts w:ascii="Trebuchet MS" w:eastAsia="Trebuchet MS" w:hAnsi="Trebuchet MS" w:cs="Trebuchet MS"/>
          <w:sz w:val="20"/>
          <w:szCs w:val="20"/>
        </w:rPr>
        <w:t>dofinansowanego z NIW-CRSO w ramach Rządowego Programu Wspierania Rozwoju Organizacji</w:t>
      </w:r>
      <w:r w:rsidR="00C1706D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C1706D" w:rsidRPr="00C1706D">
        <w:rPr>
          <w:rFonts w:ascii="Trebuchet MS" w:eastAsia="Trebuchet MS" w:hAnsi="Trebuchet MS" w:cs="Trebuchet MS"/>
          <w:sz w:val="20"/>
          <w:szCs w:val="20"/>
        </w:rPr>
        <w:t>Poradniczych na lata 2022-2033</w:t>
      </w:r>
    </w:p>
    <w:p w14:paraId="0223941F" w14:textId="77777777" w:rsidR="00317006" w:rsidRPr="00CA69DD" w:rsidRDefault="00317006" w:rsidP="383339E8">
      <w:pPr>
        <w:spacing w:after="0"/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14:paraId="5E09CE86" w14:textId="7FE9EE85" w:rsidR="007E42E5" w:rsidRPr="007E42E5" w:rsidRDefault="00317006" w:rsidP="383339E8">
      <w:pPr>
        <w:pBdr>
          <w:bottom w:val="single" w:sz="4" w:space="4" w:color="000000"/>
        </w:pBdr>
        <w:spacing w:after="0"/>
        <w:rPr>
          <w:rFonts w:ascii="Trebuchet MS" w:eastAsia="Trebuchet MS" w:hAnsi="Trebuchet MS" w:cs="Trebuchet MS"/>
          <w:b/>
          <w:bCs/>
          <w:sz w:val="20"/>
          <w:szCs w:val="20"/>
        </w:rPr>
      </w:pPr>
      <w:r w:rsidRPr="383339E8">
        <w:rPr>
          <w:rFonts w:ascii="Trebuchet MS" w:eastAsia="Trebuchet MS" w:hAnsi="Trebuchet MS" w:cs="Trebuchet MS"/>
          <w:b/>
          <w:bCs/>
          <w:sz w:val="20"/>
          <w:szCs w:val="20"/>
        </w:rPr>
        <w:t>KLAUZULA INFORMACYJNA</w:t>
      </w:r>
      <w:r w:rsidR="007E42E5" w:rsidRPr="383339E8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O PRZETWARZANIU DANYCH OSOBOWYCH</w:t>
      </w:r>
    </w:p>
    <w:p w14:paraId="02239420" w14:textId="35836DCF" w:rsidR="00317006" w:rsidRPr="007E42E5" w:rsidRDefault="007E42E5" w:rsidP="383339E8">
      <w:p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sz w:val="20"/>
          <w:szCs w:val="20"/>
        </w:rPr>
        <w:t>Zgodnie z art. 13 ust. 1 i ust. 2 Rozporządzenia Parlamentu Europejskiego i Rady (UE) w sprawie ochrony osób fizycznych w związku z przetwarzaniem danych osobowych i w sprawie swobodnego przepływu takich danych oraz uchylenia dyrektywy 95/46/WE (ogólne rozporządzenie o ochronie danych) z dnia 27 kwietnia 2016 r. informuję, iż:</w:t>
      </w:r>
    </w:p>
    <w:p w14:paraId="43FD8AA6" w14:textId="7688CC44" w:rsidR="7388D2F9" w:rsidRDefault="7388D2F9" w:rsidP="383339E8">
      <w:pPr>
        <w:spacing w:after="0"/>
        <w:rPr>
          <w:rFonts w:ascii="Trebuchet MS" w:eastAsia="Trebuchet MS" w:hAnsi="Trebuchet MS" w:cs="Trebuchet MS"/>
          <w:sz w:val="20"/>
          <w:szCs w:val="20"/>
        </w:rPr>
      </w:pPr>
    </w:p>
    <w:p w14:paraId="69972AB0" w14:textId="498A51DB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>Administratorem podanych w formularzu danych osobowych jest Stowarzyszenie Sursum Corda, ul. Lwowska 11, 33-300 Nowy Sącz, tel.: 18 44 11 994</w:t>
      </w:r>
    </w:p>
    <w:p w14:paraId="2D10A795" w14:textId="6A589838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Dane osobowe będziemy przetwarzać w celu </w:t>
      </w:r>
      <w:r w:rsidR="7D48E49F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realizacji </w:t>
      </w:r>
      <w:r w:rsidR="00233952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działań</w:t>
      </w:r>
      <w:r w:rsidR="7D48E49F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związanych z projekt</w:t>
      </w:r>
      <w:r w:rsidR="7F2B5801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em</w:t>
      </w:r>
      <w:r w:rsidR="7D48E49F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“Po</w:t>
      </w:r>
      <w:r w:rsidR="5D8924EC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radnictwo - skutecznie i profesjonalnie</w:t>
      </w:r>
      <w:r w:rsidR="0E9C948B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2024-2025</w:t>
      </w:r>
      <w:r w:rsidR="5D8924EC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”</w:t>
      </w: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. </w:t>
      </w:r>
    </w:p>
    <w:p w14:paraId="53914BA4" w14:textId="39CA2D1F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Dane osobowe będą przetwarzane na podstawie prawnie uzasadnionego interesu Stowarzyszenia, którym jest realizacja działań statutowych Stowarzyszenia (art. 6 ust. 1 lit f) RODO). </w:t>
      </w:r>
    </w:p>
    <w:p w14:paraId="6C4A7B70" w14:textId="5F81F618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>Ponadto dane osobowe mogą być przetwarzane w celach sprawozdawczych i dokumentacyjnych oraz w celu obrony i dochodzenia przez Administratora ewentualnych roszczeń, co również stanowi prawnie uzasadniony interes Administratora (art. 6 ust. 1 lit f) RODO).</w:t>
      </w:r>
    </w:p>
    <w:p w14:paraId="29485A26" w14:textId="157AAEEE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Podanie danych jest dobrowolne, ale konieczne w celu podjęcia współpracy. Brak podania danych będzie wiązał się z niemożliwością podjęcia współpracy. </w:t>
      </w:r>
    </w:p>
    <w:p w14:paraId="076F3BE6" w14:textId="43FB7D57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Dane osobowe mogą być przekazywane innym </w:t>
      </w:r>
      <w:r w:rsidR="2C681D25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zaufanym </w:t>
      </w: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podmiotom współpracującym ze Stowarzyszeniem w zakresie i w celu, w jakim podmioty te udzielają nam wsparcia (np. </w:t>
      </w:r>
      <w:r w:rsidR="4F31AF72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dostawcy usług</w:t>
      </w:r>
      <w:r w:rsidR="1B8CBA07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hostingowych</w:t>
      </w:r>
      <w:r w:rsidR="4F31AF72"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i narzędzi informatycznych</w:t>
      </w: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). </w:t>
      </w:r>
    </w:p>
    <w:p w14:paraId="6C37EA9E" w14:textId="16FA6D57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>Twoje dane osobowe nie będą przekazywane do innych krajów poza Unią Europejską (państwa trzeciego).</w:t>
      </w:r>
    </w:p>
    <w:p w14:paraId="40589D28" w14:textId="05680651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Twoje dane osobowe będą przechowywane przez okres </w:t>
      </w:r>
      <w:r w:rsidR="130848F0" w:rsidRPr="383339E8">
        <w:rPr>
          <w:rFonts w:ascii="Trebuchet MS" w:eastAsia="Trebuchet MS" w:hAnsi="Trebuchet MS" w:cs="Trebuchet MS"/>
          <w:color w:val="202124"/>
          <w:sz w:val="20"/>
          <w:szCs w:val="20"/>
        </w:rPr>
        <w:t>6</w:t>
      </w: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 lat.</w:t>
      </w:r>
    </w:p>
    <w:p w14:paraId="080B3EC9" w14:textId="1E461A23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 xml:space="preserve">Masz prawo żądać dostępu do swoich danych osobowych, ich sprostowania, usunięcia, ograniczenia przetwarzania oraz do przenoszenia danych na zasadach wynikających z art. 20 RODO. </w:t>
      </w:r>
    </w:p>
    <w:p w14:paraId="70EBDEC9" w14:textId="5DAAD3CB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>Masz prawo do wniesienia sprzeciwu z przyczyn związanych z jego szczególną sytuacją wobec przetwarzania danych w celu wynikającym z prawnie uzasadnionych interesów Stowarzyszenia.</w:t>
      </w:r>
    </w:p>
    <w:p w14:paraId="675B5A12" w14:textId="77AF6B18" w:rsidR="60BDED05" w:rsidRDefault="60BDED05" w:rsidP="383339E8">
      <w:pPr>
        <w:pStyle w:val="Akapitzlist"/>
        <w:numPr>
          <w:ilvl w:val="0"/>
          <w:numId w:val="1"/>
        </w:numPr>
        <w:spacing w:after="0"/>
        <w:rPr>
          <w:rFonts w:ascii="Trebuchet MS" w:eastAsia="Trebuchet MS" w:hAnsi="Trebuchet MS" w:cs="Trebuchet MS"/>
          <w:color w:val="202124"/>
          <w:sz w:val="20"/>
          <w:szCs w:val="20"/>
        </w:rPr>
      </w:pPr>
      <w:r w:rsidRPr="383339E8">
        <w:rPr>
          <w:rFonts w:ascii="Trebuchet MS" w:eastAsia="Trebuchet MS" w:hAnsi="Trebuchet MS" w:cs="Trebuchet MS"/>
          <w:color w:val="202124"/>
          <w:sz w:val="20"/>
          <w:szCs w:val="20"/>
        </w:rPr>
        <w:t>Przysługuje Ci skarga do Prezesa Urzędu Ochrony Danych Osobowych (ul. Stawki 2, 00-193 Warszawa).</w:t>
      </w:r>
    </w:p>
    <w:sectPr w:rsidR="60BDED05" w:rsidSect="005C0A0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B1633" w14:textId="77777777" w:rsidR="006058B0" w:rsidRDefault="006058B0" w:rsidP="00B334E5">
      <w:pPr>
        <w:spacing w:after="0" w:line="240" w:lineRule="auto"/>
      </w:pPr>
      <w:r>
        <w:separator/>
      </w:r>
    </w:p>
  </w:endnote>
  <w:endnote w:type="continuationSeparator" w:id="0">
    <w:p w14:paraId="72DA5A5B" w14:textId="77777777" w:rsidR="006058B0" w:rsidRDefault="006058B0" w:rsidP="00B3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2354" w14:textId="7FD5CA48" w:rsidR="0085273E" w:rsidRDefault="0085273E" w:rsidP="0085273E">
    <w:pPr>
      <w:pStyle w:val="Stopka"/>
      <w:tabs>
        <w:tab w:val="clear" w:pos="4536"/>
        <w:tab w:val="clear" w:pos="9072"/>
        <w:tab w:val="left" w:pos="3983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4835663" wp14:editId="72434C06">
          <wp:simplePos x="0" y="0"/>
          <wp:positionH relativeFrom="column">
            <wp:posOffset>-1057275</wp:posOffset>
          </wp:positionH>
          <wp:positionV relativeFrom="paragraph">
            <wp:posOffset>-285750</wp:posOffset>
          </wp:positionV>
          <wp:extent cx="7715121" cy="774067"/>
          <wp:effectExtent l="0" t="0" r="129" b="6983"/>
          <wp:wrapNone/>
          <wp:docPr id="182480108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121" cy="7740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27415" w14:textId="77777777" w:rsidR="006058B0" w:rsidRDefault="006058B0" w:rsidP="00B334E5">
      <w:pPr>
        <w:spacing w:after="0" w:line="240" w:lineRule="auto"/>
      </w:pPr>
      <w:r>
        <w:separator/>
      </w:r>
    </w:p>
  </w:footnote>
  <w:footnote w:type="continuationSeparator" w:id="0">
    <w:p w14:paraId="6A31672E" w14:textId="77777777" w:rsidR="006058B0" w:rsidRDefault="006058B0" w:rsidP="00B3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9440" w14:textId="310CBB8C" w:rsidR="00B334E5" w:rsidRPr="006208A9" w:rsidRDefault="006208A9" w:rsidP="006208A9">
    <w:pPr>
      <w:pStyle w:val="Nagwek"/>
      <w:pBdr>
        <w:bottom w:val="single" w:sz="4" w:space="1" w:color="auto"/>
      </w:pBdr>
      <w:jc w:val="right"/>
      <w:rPr>
        <w:rFonts w:ascii="Trebuchet MS" w:hAnsi="Trebuchet MS"/>
        <w:b/>
        <w:sz w:val="14"/>
        <w:szCs w:val="14"/>
      </w:rPr>
    </w:pPr>
    <w:r w:rsidRPr="00374831">
      <w:rPr>
        <w:rFonts w:ascii="Trebuchet MS" w:hAnsi="Trebuchet MS"/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6A1FD039" wp14:editId="618416C9">
          <wp:simplePos x="0" y="0"/>
          <wp:positionH relativeFrom="column">
            <wp:posOffset>13970</wp:posOffset>
          </wp:positionH>
          <wp:positionV relativeFrom="paragraph">
            <wp:posOffset>19572</wp:posOffset>
          </wp:positionV>
          <wp:extent cx="641958" cy="394330"/>
          <wp:effectExtent l="0" t="0" r="0" b="0"/>
          <wp:wrapSquare wrapText="bothSides"/>
          <wp:docPr id="30" name="Obraz 30" descr="s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65" cy="430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4831">
      <w:rPr>
        <w:rFonts w:ascii="Trebuchet MS" w:hAnsi="Trebuchet MS"/>
        <w:sz w:val="14"/>
        <w:szCs w:val="14"/>
      </w:rPr>
      <w:t>Stowarzyszenie Sursum Corda</w:t>
    </w:r>
    <w:r w:rsidRPr="00374831">
      <w:rPr>
        <w:rFonts w:ascii="Trebuchet MS" w:hAnsi="Trebuchet MS"/>
        <w:sz w:val="14"/>
        <w:szCs w:val="14"/>
      </w:rPr>
      <w:br/>
      <w:t xml:space="preserve">tel. </w:t>
    </w:r>
    <w:r w:rsidRPr="00374831">
      <w:rPr>
        <w:rFonts w:ascii="Trebuchet MS" w:hAnsi="Trebuchet MS"/>
        <w:b/>
        <w:sz w:val="14"/>
        <w:szCs w:val="14"/>
      </w:rPr>
      <w:t>18 44 11 994</w:t>
    </w:r>
    <w:r w:rsidRPr="00374831">
      <w:rPr>
        <w:rFonts w:ascii="Trebuchet MS" w:hAnsi="Trebuchet MS"/>
        <w:sz w:val="14"/>
        <w:szCs w:val="14"/>
      </w:rPr>
      <w:t xml:space="preserve"> w godz. 8.00-16.00</w:t>
    </w:r>
    <w:r w:rsidRPr="00374831">
      <w:rPr>
        <w:rFonts w:ascii="Trebuchet MS" w:hAnsi="Trebuchet MS"/>
        <w:sz w:val="14"/>
        <w:szCs w:val="14"/>
      </w:rPr>
      <w:br/>
      <w:t>ul. Lwowska 11, 33-300 Nowy Sącz</w:t>
    </w:r>
    <w:r w:rsidRPr="00374831">
      <w:rPr>
        <w:rFonts w:ascii="Trebuchet MS" w:hAnsi="Trebuchet MS"/>
        <w:sz w:val="14"/>
        <w:szCs w:val="14"/>
      </w:rPr>
      <w:br/>
    </w:r>
    <w:hyperlink r:id="rId2" w:history="1">
      <w:r w:rsidRPr="00934205">
        <w:rPr>
          <w:rStyle w:val="Hipercze"/>
          <w:rFonts w:ascii="Trebuchet MS" w:hAnsi="Trebuchet MS"/>
          <w:sz w:val="14"/>
          <w:szCs w:val="14"/>
        </w:rPr>
        <w:t>konferencja@sc.org.pl</w:t>
      </w:r>
    </w:hyperlink>
    <w:r w:rsidRPr="00934205">
      <w:rPr>
        <w:rFonts w:ascii="Trebuchet MS" w:hAnsi="Trebuchet MS"/>
        <w:b/>
        <w:sz w:val="14"/>
        <w:szCs w:val="14"/>
      </w:rPr>
      <w:t xml:space="preserve"> </w:t>
    </w:r>
    <w:r>
      <w:rPr>
        <w:rFonts w:ascii="Trebuchet MS" w:hAnsi="Trebuchet MS"/>
        <w:b/>
        <w:sz w:val="14"/>
        <w:szCs w:val="14"/>
      </w:rPr>
      <w:t>|  www.</w:t>
    </w:r>
    <w:r w:rsidRPr="002C1052">
      <w:rPr>
        <w:rFonts w:ascii="Trebuchet MS" w:hAnsi="Trebuchet MS"/>
        <w:b/>
        <w:sz w:val="14"/>
        <w:szCs w:val="14"/>
      </w:rPr>
      <w:t>sc.org.pl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E78C"/>
    <w:multiLevelType w:val="hybridMultilevel"/>
    <w:tmpl w:val="70C6F2B6"/>
    <w:lvl w:ilvl="0" w:tplc="F61E9DC0">
      <w:start w:val="1"/>
      <w:numFmt w:val="decimal"/>
      <w:lvlText w:val="%1."/>
      <w:lvlJc w:val="left"/>
      <w:pPr>
        <w:ind w:left="720" w:hanging="360"/>
      </w:pPr>
    </w:lvl>
    <w:lvl w:ilvl="1" w:tplc="5BDA4E98">
      <w:start w:val="1"/>
      <w:numFmt w:val="lowerLetter"/>
      <w:lvlText w:val="%2."/>
      <w:lvlJc w:val="left"/>
      <w:pPr>
        <w:ind w:left="1440" w:hanging="360"/>
      </w:pPr>
    </w:lvl>
    <w:lvl w:ilvl="2" w:tplc="7E1A425C">
      <w:start w:val="1"/>
      <w:numFmt w:val="lowerRoman"/>
      <w:lvlText w:val="%3."/>
      <w:lvlJc w:val="right"/>
      <w:pPr>
        <w:ind w:left="2160" w:hanging="180"/>
      </w:pPr>
    </w:lvl>
    <w:lvl w:ilvl="3" w:tplc="1708ED6E">
      <w:start w:val="1"/>
      <w:numFmt w:val="decimal"/>
      <w:lvlText w:val="%4."/>
      <w:lvlJc w:val="left"/>
      <w:pPr>
        <w:ind w:left="2880" w:hanging="360"/>
      </w:pPr>
    </w:lvl>
    <w:lvl w:ilvl="4" w:tplc="58BA600C">
      <w:start w:val="1"/>
      <w:numFmt w:val="lowerLetter"/>
      <w:lvlText w:val="%5."/>
      <w:lvlJc w:val="left"/>
      <w:pPr>
        <w:ind w:left="3600" w:hanging="360"/>
      </w:pPr>
    </w:lvl>
    <w:lvl w:ilvl="5" w:tplc="4530C50A">
      <w:start w:val="1"/>
      <w:numFmt w:val="lowerRoman"/>
      <w:lvlText w:val="%6."/>
      <w:lvlJc w:val="right"/>
      <w:pPr>
        <w:ind w:left="4320" w:hanging="180"/>
      </w:pPr>
    </w:lvl>
    <w:lvl w:ilvl="6" w:tplc="C28E4E78">
      <w:start w:val="1"/>
      <w:numFmt w:val="decimal"/>
      <w:lvlText w:val="%7."/>
      <w:lvlJc w:val="left"/>
      <w:pPr>
        <w:ind w:left="5040" w:hanging="360"/>
      </w:pPr>
    </w:lvl>
    <w:lvl w:ilvl="7" w:tplc="E68048D8">
      <w:start w:val="1"/>
      <w:numFmt w:val="lowerLetter"/>
      <w:lvlText w:val="%8."/>
      <w:lvlJc w:val="left"/>
      <w:pPr>
        <w:ind w:left="5760" w:hanging="360"/>
      </w:pPr>
    </w:lvl>
    <w:lvl w:ilvl="8" w:tplc="D700C4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E4D5E01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41C01F1"/>
    <w:multiLevelType w:val="hybridMultilevel"/>
    <w:tmpl w:val="467A129A"/>
    <w:lvl w:ilvl="0" w:tplc="06EC073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400202">
    <w:abstractNumId w:val="0"/>
  </w:num>
  <w:num w:numId="2" w16cid:durableId="352024">
    <w:abstractNumId w:val="2"/>
  </w:num>
  <w:num w:numId="3" w16cid:durableId="41489705">
    <w:abstractNumId w:val="1"/>
  </w:num>
  <w:num w:numId="4" w16cid:durableId="1370497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E5"/>
    <w:rsid w:val="00035D9A"/>
    <w:rsid w:val="00120569"/>
    <w:rsid w:val="00135F21"/>
    <w:rsid w:val="001A0D1C"/>
    <w:rsid w:val="00203B71"/>
    <w:rsid w:val="0022792E"/>
    <w:rsid w:val="00233952"/>
    <w:rsid w:val="00272060"/>
    <w:rsid w:val="002B33B6"/>
    <w:rsid w:val="002E6704"/>
    <w:rsid w:val="00317006"/>
    <w:rsid w:val="0033033D"/>
    <w:rsid w:val="00387DF2"/>
    <w:rsid w:val="00393CB9"/>
    <w:rsid w:val="003C1684"/>
    <w:rsid w:val="003D4F8A"/>
    <w:rsid w:val="004650CC"/>
    <w:rsid w:val="004A4A7E"/>
    <w:rsid w:val="00524AF8"/>
    <w:rsid w:val="0055389C"/>
    <w:rsid w:val="005716A8"/>
    <w:rsid w:val="005C0A0A"/>
    <w:rsid w:val="006058B0"/>
    <w:rsid w:val="00607824"/>
    <w:rsid w:val="006208A9"/>
    <w:rsid w:val="00642BA9"/>
    <w:rsid w:val="006941AA"/>
    <w:rsid w:val="007008C6"/>
    <w:rsid w:val="00731680"/>
    <w:rsid w:val="00746A1E"/>
    <w:rsid w:val="00767D7C"/>
    <w:rsid w:val="00775F25"/>
    <w:rsid w:val="00785AA3"/>
    <w:rsid w:val="007A45D4"/>
    <w:rsid w:val="007C00B7"/>
    <w:rsid w:val="007E42E5"/>
    <w:rsid w:val="00802A9F"/>
    <w:rsid w:val="0085273E"/>
    <w:rsid w:val="0088085E"/>
    <w:rsid w:val="00892259"/>
    <w:rsid w:val="008D1517"/>
    <w:rsid w:val="008D5BCD"/>
    <w:rsid w:val="008D65FB"/>
    <w:rsid w:val="00981C9D"/>
    <w:rsid w:val="009A1606"/>
    <w:rsid w:val="00A0254B"/>
    <w:rsid w:val="00A706FA"/>
    <w:rsid w:val="00AB4B0B"/>
    <w:rsid w:val="00B334E5"/>
    <w:rsid w:val="00B57C0B"/>
    <w:rsid w:val="00B91847"/>
    <w:rsid w:val="00B93FA7"/>
    <w:rsid w:val="00BA481F"/>
    <w:rsid w:val="00BC7AE5"/>
    <w:rsid w:val="00BD0FA7"/>
    <w:rsid w:val="00C1706D"/>
    <w:rsid w:val="00CC34B8"/>
    <w:rsid w:val="00CC3A96"/>
    <w:rsid w:val="00D27479"/>
    <w:rsid w:val="00D64102"/>
    <w:rsid w:val="00D72B0E"/>
    <w:rsid w:val="00D82CD3"/>
    <w:rsid w:val="00D86ABF"/>
    <w:rsid w:val="00DB34F8"/>
    <w:rsid w:val="00DE5560"/>
    <w:rsid w:val="00DF0590"/>
    <w:rsid w:val="00E037D9"/>
    <w:rsid w:val="00E30272"/>
    <w:rsid w:val="00EA1BEA"/>
    <w:rsid w:val="00EA64BF"/>
    <w:rsid w:val="00F13DC0"/>
    <w:rsid w:val="00F52C0A"/>
    <w:rsid w:val="00FC4ADA"/>
    <w:rsid w:val="00FD5BC8"/>
    <w:rsid w:val="07578C91"/>
    <w:rsid w:val="0E6F4B3D"/>
    <w:rsid w:val="0E9C948B"/>
    <w:rsid w:val="130848F0"/>
    <w:rsid w:val="1B8CBA07"/>
    <w:rsid w:val="2C681D25"/>
    <w:rsid w:val="323B400C"/>
    <w:rsid w:val="383339E8"/>
    <w:rsid w:val="458E81A0"/>
    <w:rsid w:val="4863DAFC"/>
    <w:rsid w:val="4A301743"/>
    <w:rsid w:val="4F31AF72"/>
    <w:rsid w:val="50A7DE22"/>
    <w:rsid w:val="5CDAB920"/>
    <w:rsid w:val="5D8924EC"/>
    <w:rsid w:val="60BDED05"/>
    <w:rsid w:val="664837FC"/>
    <w:rsid w:val="7388D2F9"/>
    <w:rsid w:val="73BD1FE3"/>
    <w:rsid w:val="7D39D3B8"/>
    <w:rsid w:val="7D48E49F"/>
    <w:rsid w:val="7D8E4BC5"/>
    <w:rsid w:val="7E49434E"/>
    <w:rsid w:val="7F2B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39415"/>
  <w15:docId w15:val="{C35356B4-B367-4B13-B232-F70BDBF6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A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34E5"/>
  </w:style>
  <w:style w:type="paragraph" w:styleId="Stopka">
    <w:name w:val="footer"/>
    <w:basedOn w:val="Normalny"/>
    <w:link w:val="StopkaZnak"/>
    <w:uiPriority w:val="99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4E5"/>
  </w:style>
  <w:style w:type="table" w:styleId="Tabela-Siatka">
    <w:name w:val="Table Grid"/>
    <w:basedOn w:val="Standardowy"/>
    <w:uiPriority w:val="39"/>
    <w:rsid w:val="00B3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70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4A7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AD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50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50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50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50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50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ferencja@sc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Ząbek | Stow. Sursum Corda</cp:lastModifiedBy>
  <cp:revision>23</cp:revision>
  <dcterms:created xsi:type="dcterms:W3CDTF">2022-03-29T08:27:00Z</dcterms:created>
  <dcterms:modified xsi:type="dcterms:W3CDTF">2025-11-24T11:28:00Z</dcterms:modified>
</cp:coreProperties>
</file>